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3C" w:rsidRPr="00DF5F98" w:rsidRDefault="003E459D" w:rsidP="00FC3E3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511D75">
        <w:rPr>
          <w:rFonts w:ascii="Times New Roman" w:hAnsi="Times New Roman" w:cs="Times New Roman"/>
          <w:i/>
        </w:rPr>
        <w:t>7</w:t>
      </w:r>
    </w:p>
    <w:p w:rsidR="00FC3E3C" w:rsidRPr="00DF5F98" w:rsidRDefault="00FC3E3C" w:rsidP="00FC3E3C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 xml:space="preserve">do Regulaminu </w:t>
      </w:r>
      <w:r w:rsidR="00B10E40" w:rsidRPr="00B10E40">
        <w:rPr>
          <w:rFonts w:ascii="Times New Roman" w:hAnsi="Times New Roman" w:cs="Times New Roman"/>
          <w:i/>
        </w:rPr>
        <w:t>Historycznej</w:t>
      </w:r>
      <w:r w:rsidRPr="00DF5F98">
        <w:rPr>
          <w:rFonts w:ascii="Times New Roman" w:hAnsi="Times New Roman" w:cs="Times New Roman"/>
          <w:i/>
        </w:rPr>
        <w:t xml:space="preserve"> Gry Miejskiej </w:t>
      </w:r>
    </w:p>
    <w:p w:rsidR="00FC3E3C" w:rsidRPr="00DF5F98" w:rsidRDefault="00FC3E3C" w:rsidP="00FC3E3C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 xml:space="preserve">z okazji 100-lecia Polskiego Czerwonego Krzyża </w:t>
      </w:r>
    </w:p>
    <w:p w:rsidR="00FC3E3C" w:rsidRPr="00DF5F98" w:rsidRDefault="00FC3E3C" w:rsidP="00FC3E3C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>pt. „100 lat w jeden dzień</w:t>
      </w:r>
      <w:r>
        <w:rPr>
          <w:rFonts w:ascii="Times New Roman" w:hAnsi="Times New Roman" w:cs="Times New Roman"/>
          <w:i/>
        </w:rPr>
        <w:t xml:space="preserve"> </w:t>
      </w:r>
      <w:r w:rsidRPr="00DF5F98">
        <w:rPr>
          <w:rFonts w:ascii="Times New Roman" w:hAnsi="Times New Roman" w:cs="Times New Roman"/>
          <w:i/>
        </w:rPr>
        <w:t xml:space="preserve">- </w:t>
      </w:r>
    </w:p>
    <w:p w:rsidR="00FC3E3C" w:rsidRPr="00DF5F98" w:rsidRDefault="000D5952" w:rsidP="00FC3E3C">
      <w:pPr>
        <w:spacing w:after="0"/>
        <w:jc w:val="right"/>
        <w:rPr>
          <w:rFonts w:ascii="Times New Roman" w:hAnsi="Times New Roman" w:cs="Times New Roman"/>
          <w:i/>
        </w:rPr>
      </w:pPr>
      <w:r w:rsidRPr="000D5952">
        <w:rPr>
          <w:rFonts w:ascii="Times New Roman" w:hAnsi="Times New Roman" w:cs="Times New Roman"/>
          <w:i/>
        </w:rPr>
        <w:t>śladami historii PCK w Krakowie</w:t>
      </w:r>
      <w:r w:rsidR="00FC3E3C" w:rsidRPr="00DF5F98">
        <w:rPr>
          <w:rFonts w:ascii="Times New Roman" w:hAnsi="Times New Roman" w:cs="Times New Roman"/>
          <w:i/>
        </w:rPr>
        <w:t>”</w:t>
      </w:r>
    </w:p>
    <w:p w:rsidR="00FC3E3C" w:rsidRDefault="00FC3E3C" w:rsidP="00FC3E3C"/>
    <w:p w:rsidR="00FC3E3C" w:rsidRPr="00C21165" w:rsidRDefault="00FC3E3C" w:rsidP="00FC3E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UCZESTNIKÓW </w:t>
      </w:r>
      <w:r w:rsidR="003E459D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>PEŁNOLETNICH</w:t>
      </w:r>
    </w:p>
    <w:p w:rsidR="00FC3E3C" w:rsidRDefault="00FC3E3C" w:rsidP="00FC3E3C">
      <w:pPr>
        <w:pStyle w:val="Default"/>
        <w:jc w:val="center"/>
        <w:rPr>
          <w:color w:val="auto"/>
        </w:rPr>
      </w:pPr>
    </w:p>
    <w:p w:rsidR="00FC3E3C" w:rsidRDefault="00FC3E3C" w:rsidP="00FC3E3C">
      <w:pPr>
        <w:pStyle w:val="Default"/>
        <w:rPr>
          <w:color w:val="auto"/>
        </w:rPr>
      </w:pPr>
    </w:p>
    <w:p w:rsidR="00FC3E3C" w:rsidRPr="00604C4B" w:rsidRDefault="00FC3E3C" w:rsidP="00FC3E3C">
      <w:pPr>
        <w:pStyle w:val="Default"/>
        <w:rPr>
          <w:color w:val="auto"/>
          <w:sz w:val="20"/>
          <w:szCs w:val="20"/>
        </w:rPr>
      </w:pPr>
      <w:r w:rsidRPr="00604C4B">
        <w:rPr>
          <w:color w:val="auto"/>
          <w:sz w:val="20"/>
          <w:szCs w:val="20"/>
        </w:rPr>
        <w:t>…………………………………..</w:t>
      </w:r>
    </w:p>
    <w:p w:rsidR="00FC3E3C" w:rsidRPr="00604C4B" w:rsidRDefault="00FC3E3C" w:rsidP="00FC3E3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/i</w:t>
      </w:r>
      <w:r w:rsidRPr="00604C4B">
        <w:rPr>
          <w:color w:val="auto"/>
          <w:sz w:val="20"/>
          <w:szCs w:val="20"/>
        </w:rPr>
        <w:t>mię i nazwisko uczestnika konkursu/</w:t>
      </w:r>
    </w:p>
    <w:p w:rsidR="00FC3E3C" w:rsidRPr="00604C4B" w:rsidRDefault="00FC3E3C" w:rsidP="00FC3E3C">
      <w:pPr>
        <w:pStyle w:val="Default"/>
        <w:rPr>
          <w:color w:val="auto"/>
          <w:sz w:val="20"/>
          <w:szCs w:val="20"/>
        </w:rPr>
      </w:pPr>
    </w:p>
    <w:p w:rsidR="00FC3E3C" w:rsidRDefault="00FC3E3C" w:rsidP="00FC3E3C">
      <w:pPr>
        <w:pStyle w:val="Default"/>
        <w:jc w:val="right"/>
        <w:rPr>
          <w:color w:val="auto"/>
        </w:rPr>
      </w:pPr>
    </w:p>
    <w:p w:rsidR="00FC3E3C" w:rsidRPr="00C21165" w:rsidRDefault="00FC3E3C" w:rsidP="00FC3E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NA PRZETWARZANIE DANYCH OSOBOWYCH</w:t>
      </w:r>
    </w:p>
    <w:p w:rsidR="00FC3E3C" w:rsidRPr="00917A6A" w:rsidRDefault="00FC3E3C" w:rsidP="00FC3E3C">
      <w:pPr>
        <w:spacing w:after="0" w:line="240" w:lineRule="auto"/>
        <w:rPr>
          <w:b/>
        </w:rPr>
      </w:pPr>
    </w:p>
    <w:p w:rsidR="00FC3E3C" w:rsidRPr="00604C4B" w:rsidRDefault="00FC3E3C" w:rsidP="00FC3E3C">
      <w:pPr>
        <w:spacing w:after="0" w:line="240" w:lineRule="auto"/>
        <w:jc w:val="both"/>
        <w:rPr>
          <w:rFonts w:cstheme="minorHAnsi"/>
        </w:rPr>
      </w:pPr>
      <w:r w:rsidRPr="00604C4B">
        <w:t xml:space="preserve">W związku z </w:t>
      </w:r>
      <w:r w:rsidRPr="00604C4B">
        <w:rPr>
          <w:rFonts w:cstheme="minorHAnsi"/>
        </w:rPr>
        <w:t xml:space="preserve">przystąpieniem do </w:t>
      </w:r>
      <w:r w:rsidR="005C030E">
        <w:rPr>
          <w:rFonts w:cstheme="minorHAnsi"/>
        </w:rPr>
        <w:t xml:space="preserve">udziału w </w:t>
      </w:r>
      <w:bookmarkStart w:id="0" w:name="_GoBack"/>
      <w:r w:rsidR="00B10E40" w:rsidRPr="00B10E40">
        <w:rPr>
          <w:rFonts w:cstheme="minorHAnsi"/>
        </w:rPr>
        <w:t>Historycznej</w:t>
      </w:r>
      <w:bookmarkEnd w:id="0"/>
      <w:r w:rsidR="005C030E">
        <w:rPr>
          <w:rFonts w:cstheme="minorHAnsi"/>
        </w:rPr>
        <w:t xml:space="preserve"> Grze Miejskiej z okazji 100-lecia Polskiego Czerwonego Krzyża pt. „100 lat w jeden dzień – </w:t>
      </w:r>
      <w:r w:rsidR="000D5952" w:rsidRPr="000D5952">
        <w:rPr>
          <w:rFonts w:cstheme="minorHAnsi"/>
        </w:rPr>
        <w:t>śladami historii PCK w Krakowie</w:t>
      </w:r>
      <w:r w:rsidR="005C030E">
        <w:rPr>
          <w:rFonts w:cstheme="minorHAnsi"/>
        </w:rPr>
        <w:t>” organizowanej</w:t>
      </w:r>
      <w:r w:rsidRPr="00604C4B">
        <w:rPr>
          <w:rFonts w:cstheme="minorHAnsi"/>
        </w:rPr>
        <w:t xml:space="preserve"> przez Małopolski Oddział Okręgowy Polskiego Czerwonego Krzyża, ja niżej podpisany jako </w:t>
      </w:r>
      <w:r w:rsidR="003E459D">
        <w:rPr>
          <w:rFonts w:cstheme="minorHAnsi"/>
        </w:rPr>
        <w:t xml:space="preserve">przedstawiciel ustawowy </w:t>
      </w:r>
      <w:r w:rsidRPr="00604C4B">
        <w:rPr>
          <w:rFonts w:cstheme="minorHAnsi"/>
        </w:rPr>
        <w:t xml:space="preserve">Uczestnik/Uczestniczka </w:t>
      </w:r>
      <w:r w:rsidR="005C030E">
        <w:rPr>
          <w:rFonts w:cstheme="minorHAnsi"/>
        </w:rPr>
        <w:t>ww. Gry</w:t>
      </w:r>
      <w:r w:rsidRPr="00604C4B">
        <w:rPr>
          <w:rFonts w:cstheme="minorHAnsi"/>
        </w:rPr>
        <w:t xml:space="preserve"> oświadczam, że wyrażam zgodę na przetw</w:t>
      </w:r>
      <w:r w:rsidR="005C030E">
        <w:rPr>
          <w:rFonts w:cstheme="minorHAnsi"/>
        </w:rPr>
        <w:t xml:space="preserve">arzanie moich danych osobowych </w:t>
      </w:r>
      <w:r w:rsidR="00AE2FF8">
        <w:rPr>
          <w:rFonts w:cstheme="minorHAnsi"/>
        </w:rPr>
        <w:t xml:space="preserve">oraz danych osobowych Uczestnika/Uczestniczki </w:t>
      </w:r>
      <w:r w:rsidRPr="00604C4B">
        <w:rPr>
          <w:rFonts w:cstheme="minorHAnsi"/>
        </w:rPr>
        <w:t>zgodnie z Rozporządzeniem Parlamentu Europejskiego i Rady (UE) 2016/679 z dnia 27 kwietnia 2016 r. w sprawie ochrony osób fizycznych w związku z pr</w:t>
      </w:r>
      <w:r w:rsidR="005C030E">
        <w:rPr>
          <w:rFonts w:cstheme="minorHAnsi"/>
        </w:rPr>
        <w:t>zetwarzaniem danych osobowych i </w:t>
      </w:r>
      <w:r w:rsidRPr="00604C4B">
        <w:rPr>
          <w:rFonts w:cstheme="minorHAnsi"/>
        </w:rPr>
        <w:t>w sprawie swobodnego przepływu takich danych oraz uchylenia dyrektywy 95/46/WE (</w:t>
      </w:r>
      <w:r w:rsidRPr="00604C4B">
        <w:rPr>
          <w:rFonts w:cstheme="minorHAnsi"/>
          <w:bCs/>
        </w:rPr>
        <w:t>ogólne rozporządzenie o ochronie danych</w:t>
      </w:r>
      <w:r>
        <w:rPr>
          <w:rFonts w:cstheme="minorHAnsi"/>
          <w:bCs/>
        </w:rPr>
        <w:t>,</w:t>
      </w:r>
      <w:r w:rsidRPr="00604C4B">
        <w:rPr>
          <w:rFonts w:cstheme="minorHAnsi"/>
          <w:bCs/>
        </w:rPr>
        <w:t xml:space="preserve"> dalej</w:t>
      </w:r>
      <w:r>
        <w:rPr>
          <w:rFonts w:cstheme="minorHAnsi"/>
          <w:bCs/>
        </w:rPr>
        <w:t>:</w:t>
      </w:r>
      <w:r w:rsidRPr="00604C4B">
        <w:rPr>
          <w:rFonts w:cstheme="minorHAnsi"/>
          <w:bCs/>
        </w:rPr>
        <w:t xml:space="preserve"> RODO).</w:t>
      </w:r>
      <w:r w:rsidRPr="00604C4B">
        <w:rPr>
          <w:rFonts w:cstheme="minorHAnsi"/>
        </w:rPr>
        <w:t xml:space="preserve"> </w:t>
      </w:r>
    </w:p>
    <w:p w:rsidR="00FC3E3C" w:rsidRPr="00604C4B" w:rsidRDefault="00FC3E3C" w:rsidP="00FC3E3C">
      <w:pPr>
        <w:spacing w:after="0" w:line="240" w:lineRule="auto"/>
        <w:jc w:val="both"/>
        <w:rPr>
          <w:rFonts w:cstheme="minorHAnsi"/>
        </w:rPr>
      </w:pPr>
    </w:p>
    <w:p w:rsidR="00FC3E3C" w:rsidRPr="00AE2FF8" w:rsidRDefault="00FC3E3C" w:rsidP="00FC3E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04C4B">
        <w:rPr>
          <w:rFonts w:asciiTheme="minorHAnsi" w:hAnsiTheme="minorHAnsi" w:cstheme="minorHAnsi"/>
          <w:sz w:val="22"/>
          <w:szCs w:val="22"/>
        </w:rPr>
        <w:t xml:space="preserve">Oświadczam </w:t>
      </w:r>
      <w:r w:rsidRPr="00AE2FF8">
        <w:rPr>
          <w:rFonts w:asciiTheme="minorHAnsi" w:hAnsiTheme="minorHAnsi" w:cstheme="minorHAnsi"/>
          <w:sz w:val="22"/>
          <w:szCs w:val="22"/>
        </w:rPr>
        <w:t>ponadto, iż przyjmuję do wiadomości, że:</w:t>
      </w:r>
    </w:p>
    <w:p w:rsidR="00FC3E3C" w:rsidRPr="00AE2FF8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2FF8">
        <w:rPr>
          <w:rFonts w:asciiTheme="minorHAnsi" w:eastAsia="Times New Roman" w:hAnsiTheme="minorHAnsi" w:cstheme="minorHAnsi"/>
          <w:sz w:val="22"/>
          <w:szCs w:val="22"/>
        </w:rPr>
        <w:t>Administratorem moich danych osobowych</w:t>
      </w:r>
      <w:r w:rsidR="00AE2FF8" w:rsidRPr="00AE2FF8">
        <w:rPr>
          <w:rFonts w:asciiTheme="minorHAnsi" w:eastAsia="Times New Roman" w:hAnsiTheme="minorHAnsi" w:cstheme="minorHAnsi"/>
          <w:sz w:val="22"/>
          <w:szCs w:val="22"/>
        </w:rPr>
        <w:t xml:space="preserve"> oraz danych </w:t>
      </w:r>
      <w:r w:rsidR="00AE2FF8" w:rsidRPr="00AE2FF8">
        <w:rPr>
          <w:rFonts w:cstheme="minorHAnsi"/>
          <w:sz w:val="22"/>
          <w:szCs w:val="22"/>
        </w:rPr>
        <w:t>osobowych Uczestnika/Uczestniczki</w:t>
      </w:r>
      <w:r w:rsidR="00AE2FF8" w:rsidRPr="00AE2FF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E2FF8">
        <w:rPr>
          <w:rFonts w:asciiTheme="minorHAnsi" w:eastAsia="Times New Roman" w:hAnsiTheme="minorHAnsi" w:cstheme="minorHAnsi"/>
          <w:sz w:val="22"/>
          <w:szCs w:val="22"/>
        </w:rPr>
        <w:t xml:space="preserve"> jest Polski Czerwony Krzyż, ul. Mokotowska 14, 00-561 Warszawa.</w:t>
      </w:r>
    </w:p>
    <w:p w:rsidR="000D5952" w:rsidRPr="000D5952" w:rsidRDefault="000D5952" w:rsidP="00727D1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0D5952">
        <w:rPr>
          <w:rFonts w:eastAsia="Times New Roman" w:cstheme="minorHAnsi"/>
          <w:color w:val="000000"/>
        </w:rPr>
        <w:t xml:space="preserve">U Administratora powołany został Inspektor Ochrony Danych Osobowych, jest nim Andrzej </w:t>
      </w:r>
      <w:proofErr w:type="spellStart"/>
      <w:r w:rsidRPr="000D5952">
        <w:rPr>
          <w:rFonts w:eastAsia="Times New Roman" w:cstheme="minorHAnsi"/>
          <w:color w:val="000000"/>
        </w:rPr>
        <w:t>Antoń</w:t>
      </w:r>
      <w:proofErr w:type="spellEnd"/>
      <w:r w:rsidRPr="000D5952">
        <w:rPr>
          <w:rFonts w:eastAsia="Times New Roman" w:cstheme="minorHAnsi"/>
          <w:color w:val="000000"/>
        </w:rPr>
        <w:t xml:space="preserve">. Kontakt z Inspektorem jest możliwy: e-mail: iod@pck.org.pl. </w:t>
      </w:r>
    </w:p>
    <w:p w:rsidR="00FC3E3C" w:rsidRPr="000D5952" w:rsidRDefault="00FC3E3C" w:rsidP="00727D1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0D5952">
        <w:rPr>
          <w:rFonts w:eastAsia="Times New Roman" w:cstheme="minorHAnsi"/>
          <w:lang w:eastAsia="pl-PL"/>
        </w:rPr>
        <w:t xml:space="preserve">Dane osobowe będą przetwarzane w celu przeprowadzenia i promocji </w:t>
      </w:r>
      <w:r w:rsidR="005C030E" w:rsidRPr="000D5952">
        <w:rPr>
          <w:rFonts w:eastAsia="Times New Roman" w:cstheme="minorHAnsi"/>
          <w:lang w:eastAsia="pl-PL"/>
        </w:rPr>
        <w:t>ww. Gry</w:t>
      </w:r>
      <w:r w:rsidRPr="000D5952">
        <w:rPr>
          <w:rFonts w:eastAsia="Times New Roman" w:cstheme="minorHAnsi"/>
          <w:lang w:eastAsia="pl-PL"/>
        </w:rPr>
        <w:t xml:space="preserve"> wyłącznie na podstawie mojej zgody </w:t>
      </w:r>
      <w:r w:rsidRPr="000D5952">
        <w:rPr>
          <w:rFonts w:cstheme="minorHAnsi"/>
        </w:rPr>
        <w:t xml:space="preserve">(na podstawie Artykułu 6 ust. 1 lit. a ww. </w:t>
      </w:r>
      <w:r w:rsidRPr="000D5952">
        <w:rPr>
          <w:rFonts w:eastAsia="Times New Roman" w:cstheme="minorHAnsi"/>
          <w:bCs/>
          <w:lang w:eastAsia="pl-PL"/>
        </w:rPr>
        <w:t>ogólnego rozporządzenia o ochronie danych</w:t>
      </w:r>
      <w:r w:rsidRPr="000D5952">
        <w:rPr>
          <w:rFonts w:cstheme="minorHAnsi"/>
        </w:rPr>
        <w:t>)</w:t>
      </w:r>
      <w:r w:rsidR="005C030E" w:rsidRPr="000D5952">
        <w:rPr>
          <w:rFonts w:cstheme="minorHAnsi"/>
        </w:rPr>
        <w:t xml:space="preserve"> </w:t>
      </w:r>
      <w:r w:rsidRPr="000D5952">
        <w:rPr>
          <w:rFonts w:cstheme="minorHAnsi"/>
        </w:rPr>
        <w:t xml:space="preserve">oraz w celu ewentualnego ustalenia, dochodzenia lub obrony przed potencjalnymi roszczeniami, co stanowi prawnie uzasadniony interes Administratora (art.  6 ust. 1 lit. f ww. </w:t>
      </w:r>
      <w:r w:rsidRPr="000D5952">
        <w:rPr>
          <w:rFonts w:eastAsia="Times New Roman" w:cstheme="minorHAnsi"/>
          <w:bCs/>
          <w:lang w:eastAsia="pl-PL"/>
        </w:rPr>
        <w:t>ogólnego rozporządzenia o ochronie danych</w:t>
      </w:r>
      <w:r w:rsidRPr="000D5952">
        <w:rPr>
          <w:rFonts w:cstheme="minorHAnsi"/>
        </w:rPr>
        <w:t xml:space="preserve">). Przysługuje mi prawo do wycofania zgody w dowolnym momencie, przy czym cofnięcie zgody nie ma wpływu na zgodność przetwarzania, którego dokonano na podstawie zgody przed jej cofnięciem. 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Podanie danych osobowych jest dobrowolne, ale niezbędne w celu uczestnictwa 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5C030E">
        <w:rPr>
          <w:rFonts w:asciiTheme="minorHAnsi" w:eastAsia="Times New Roman" w:hAnsiTheme="minorHAnsi" w:cstheme="minorHAnsi"/>
          <w:sz w:val="22"/>
          <w:szCs w:val="22"/>
          <w:lang w:eastAsia="pl-PL"/>
        </w:rPr>
        <w:t>ww. Grze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Konsekwencją niepodania danych osobowych będzie brak możliwości uczestnictwa w </w:t>
      </w:r>
      <w:r w:rsidR="005C030E">
        <w:rPr>
          <w:rFonts w:asciiTheme="minorHAnsi" w:eastAsia="Times New Roman" w:hAnsiTheme="minorHAnsi" w:cstheme="minorHAnsi"/>
          <w:sz w:val="22"/>
          <w:szCs w:val="22"/>
          <w:lang w:eastAsia="pl-PL"/>
        </w:rPr>
        <w:t>ww. Grze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Odbiorcami danych osobowych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mogą być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r w:rsidRPr="00604C4B">
        <w:rPr>
          <w:rFonts w:asciiTheme="minorHAnsi" w:hAnsiTheme="minorHAnsi" w:cstheme="minorHAnsi"/>
          <w:bCs/>
          <w:sz w:val="22"/>
          <w:szCs w:val="22"/>
        </w:rPr>
        <w:t xml:space="preserve">podmioty działające na zlecenie Administratora i współpracujące z Administratorem w zakresie organizacji </w:t>
      </w:r>
      <w:r>
        <w:rPr>
          <w:rFonts w:asciiTheme="minorHAnsi" w:hAnsiTheme="minorHAnsi" w:cstheme="minorHAnsi"/>
          <w:bCs/>
          <w:sz w:val="22"/>
          <w:szCs w:val="22"/>
        </w:rPr>
        <w:t>Konkursu</w:t>
      </w:r>
      <w:r w:rsidRPr="00604C4B">
        <w:rPr>
          <w:rFonts w:asciiTheme="minorHAnsi" w:hAnsiTheme="minorHAnsi" w:cstheme="minorHAnsi"/>
          <w:bCs/>
          <w:sz w:val="22"/>
          <w:szCs w:val="22"/>
        </w:rPr>
        <w:t>,</w:t>
      </w:r>
      <w:r w:rsidRPr="00604C4B">
        <w:rPr>
          <w:rFonts w:asciiTheme="minorHAnsi" w:hAnsiTheme="minorHAnsi" w:cstheme="minorHAnsi"/>
          <w:sz w:val="22"/>
          <w:szCs w:val="22"/>
        </w:rPr>
        <w:t xml:space="preserve"> organy publiczne i inne podmioty - w przypadkach określonych przepisami prawa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04C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4C4B">
        <w:rPr>
          <w:rFonts w:asciiTheme="minorHAnsi" w:hAnsiTheme="minorHAnsi" w:cstheme="minorHAnsi"/>
          <w:sz w:val="22"/>
          <w:szCs w:val="22"/>
        </w:rPr>
        <w:t xml:space="preserve">Dane osobowe będą przetwarzane </w:t>
      </w:r>
      <w:r w:rsidRPr="00604C4B">
        <w:rPr>
          <w:rFonts w:asciiTheme="minorHAnsi" w:hAnsiTheme="minorHAnsi" w:cstheme="minorHAnsi"/>
          <w:color w:val="auto"/>
          <w:sz w:val="22"/>
          <w:szCs w:val="22"/>
        </w:rPr>
        <w:t xml:space="preserve">aż do zakończenia </w:t>
      </w:r>
      <w:r w:rsidR="00BD5DA4">
        <w:rPr>
          <w:rFonts w:asciiTheme="minorHAnsi" w:hAnsiTheme="minorHAnsi" w:cstheme="minorHAnsi"/>
          <w:color w:val="auto"/>
          <w:sz w:val="22"/>
          <w:szCs w:val="22"/>
        </w:rPr>
        <w:t xml:space="preserve">i promocji </w:t>
      </w:r>
      <w:r w:rsidR="005C030E">
        <w:rPr>
          <w:rFonts w:asciiTheme="minorHAnsi" w:hAnsiTheme="minorHAnsi" w:cstheme="minorHAnsi"/>
          <w:color w:val="auto"/>
          <w:sz w:val="22"/>
          <w:szCs w:val="22"/>
        </w:rPr>
        <w:t>ww. Gry</w:t>
      </w:r>
      <w:r w:rsidRPr="00604C4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604C4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przy czym później </w:t>
      </w:r>
      <w:r w:rsidRPr="00604C4B">
        <w:rPr>
          <w:rFonts w:asciiTheme="minorHAnsi" w:hAnsiTheme="minorHAnsi" w:cstheme="minorHAnsi"/>
          <w:bCs/>
          <w:sz w:val="22"/>
          <w:szCs w:val="22"/>
        </w:rPr>
        <w:t>przez okres przedawnienia roszczeń przysługujących Administratorowi danych i w stosunku do niego</w:t>
      </w:r>
      <w:r w:rsidR="005C030E">
        <w:rPr>
          <w:rFonts w:asciiTheme="minorHAnsi" w:hAnsiTheme="minorHAnsi" w:cstheme="minorHAnsi"/>
          <w:bCs/>
          <w:sz w:val="22"/>
          <w:szCs w:val="22"/>
        </w:rPr>
        <w:t>.</w:t>
      </w:r>
      <w:r w:rsidRPr="00604C4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4C4B" w:rsidDel="008525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Pani/Pana dane osobowe 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nie będą</w:t>
      </w:r>
      <w:r w:rsidRPr="00604C4B" w:rsidDel="008525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przekazywane do państw trzecich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(poza Europejski Obszar Gospodarczy) oraz do </w:t>
      </w:r>
      <w:r w:rsidRPr="00604C4B" w:rsidDel="008525BF">
        <w:rPr>
          <w:rFonts w:asciiTheme="minorHAnsi" w:eastAsia="Times New Roman" w:hAnsiTheme="minorHAnsi" w:cstheme="minorHAnsi"/>
          <w:sz w:val="22"/>
          <w:szCs w:val="22"/>
          <w:lang w:eastAsia="pl-PL"/>
        </w:rPr>
        <w:t>organizacji międzynarodowych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Pani/Pana dane osobowe nie będą przedmiotem automatycznego podejmowania decyzji ani</w:t>
      </w:r>
      <w:r w:rsidRPr="00604C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profilowania</w:t>
      </w:r>
    </w:p>
    <w:p w:rsidR="00FC3E3C" w:rsidRPr="00604C4B" w:rsidRDefault="00FC3E3C" w:rsidP="00FC3E3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04C4B" w:rsidDel="008525BF">
        <w:rPr>
          <w:rFonts w:cstheme="minorHAnsi"/>
        </w:rPr>
        <w:t xml:space="preserve">Posiada Pani/Pan </w:t>
      </w:r>
      <w:r w:rsidRPr="00604C4B" w:rsidDel="008525BF">
        <w:rPr>
          <w:rFonts w:cstheme="minorHAnsi"/>
          <w:b/>
        </w:rPr>
        <w:t>prawo do</w:t>
      </w:r>
      <w:r w:rsidRPr="00604C4B" w:rsidDel="008525BF">
        <w:rPr>
          <w:rFonts w:cstheme="minorHAnsi"/>
        </w:rPr>
        <w:t xml:space="preserve">: </w:t>
      </w:r>
      <w:r w:rsidRPr="00604C4B">
        <w:rPr>
          <w:rFonts w:cstheme="minorHAnsi"/>
        </w:rPr>
        <w:t xml:space="preserve">uzyskania informacji o przetwarzaniu danych osobowych i uprawnieniach przysługujących zgodnie z RODO, dostępu do treści swoich danych oraz ich sprostowania, a także prawo do usunięcia danych osobowych ze zbiorów </w:t>
      </w:r>
      <w:r>
        <w:rPr>
          <w:rFonts w:cstheme="minorHAnsi"/>
        </w:rPr>
        <w:t>A</w:t>
      </w:r>
      <w:r w:rsidRPr="00604C4B">
        <w:rPr>
          <w:rFonts w:cstheme="minorHAnsi"/>
        </w:rPr>
        <w:t>dministratora (chyba że dalsze przetwarzanie jest konieczne dla wykonania obowiązku prawnego albo w celu ustalenia, dochodzenia lub obrony roszczeń), oraz</w:t>
      </w:r>
      <w:r w:rsidRPr="00604C4B" w:rsidDel="008525BF">
        <w:rPr>
          <w:rFonts w:cstheme="minorHAnsi"/>
        </w:rPr>
        <w:t xml:space="preserve"> prawo do ograniczenia przetwarzania, przenoszenia danych, wniesienia sprzeciwu wobec przetwarzania – w przypadkach i na warunkach określonych w </w:t>
      </w:r>
      <w:r w:rsidRPr="00604C4B">
        <w:rPr>
          <w:rFonts w:cstheme="minorHAnsi"/>
        </w:rPr>
        <w:t>RODO</w:t>
      </w:r>
      <w:r w:rsidRPr="00604C4B" w:rsidDel="008525BF">
        <w:rPr>
          <w:rFonts w:cstheme="minorHAnsi"/>
        </w:rPr>
        <w:t>.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Ma Pan/Pani prawo wniesienia skargi do Prezesa Urzędu Ochrony Danych Osobowych 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razie uznania, że przetwarzanie danych osobowych narusza przepisy </w:t>
      </w:r>
      <w:r w:rsidRPr="00604C4B">
        <w:rPr>
          <w:rFonts w:asciiTheme="minorHAnsi" w:hAnsiTheme="minorHAnsi" w:cstheme="minorHAnsi"/>
          <w:sz w:val="22"/>
          <w:szCs w:val="22"/>
        </w:rPr>
        <w:t xml:space="preserve">ww. </w:t>
      </w:r>
      <w:r w:rsidRPr="00604C4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ogólnego rozporządzenia o ochronie danych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(RODO)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FC3E3C" w:rsidRDefault="00FC3E3C" w:rsidP="00FC3E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C3E3C" w:rsidRDefault="00FC3E3C" w:rsidP="00FC3E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C030E" w:rsidRPr="00604C4B" w:rsidRDefault="005C030E" w:rsidP="00FC3E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C3E3C" w:rsidRPr="00604C4B" w:rsidRDefault="00FC3E3C" w:rsidP="00FC3E3C">
      <w:pPr>
        <w:spacing w:after="0" w:line="240" w:lineRule="auto"/>
        <w:rPr>
          <w:rFonts w:cstheme="minorHAnsi"/>
        </w:rPr>
      </w:pPr>
    </w:p>
    <w:p w:rsidR="00FC3E3C" w:rsidRPr="00604C4B" w:rsidRDefault="00FC3E3C" w:rsidP="00FC3E3C">
      <w:pPr>
        <w:spacing w:after="0" w:line="240" w:lineRule="auto"/>
        <w:rPr>
          <w:rFonts w:cstheme="minorHAnsi"/>
        </w:rPr>
      </w:pPr>
      <w:r w:rsidRPr="00604C4B">
        <w:rPr>
          <w:rFonts w:cstheme="minorHAnsi"/>
        </w:rPr>
        <w:t>…………………………………..</w:t>
      </w:r>
      <w:r w:rsidRPr="00604C4B">
        <w:rPr>
          <w:rFonts w:cstheme="minorHAnsi"/>
        </w:rPr>
        <w:tab/>
      </w:r>
      <w:r w:rsidRPr="00604C4B">
        <w:rPr>
          <w:rFonts w:cstheme="minorHAnsi"/>
        </w:rPr>
        <w:tab/>
      </w:r>
      <w:r w:rsidRPr="00604C4B">
        <w:rPr>
          <w:rFonts w:cstheme="minorHAnsi"/>
        </w:rPr>
        <w:tab/>
        <w:t xml:space="preserve">                     …………………………………..</w:t>
      </w:r>
    </w:p>
    <w:p w:rsidR="00AE2FF8" w:rsidRDefault="00FC3E3C" w:rsidP="00FC3E3C">
      <w:pPr>
        <w:spacing w:after="0" w:line="240" w:lineRule="auto"/>
        <w:rPr>
          <w:rFonts w:cstheme="minorHAnsi"/>
        </w:rPr>
      </w:pPr>
      <w:r w:rsidRPr="00604C4B">
        <w:rPr>
          <w:rFonts w:cstheme="minorHAnsi"/>
        </w:rPr>
        <w:t xml:space="preserve">                (data) </w:t>
      </w:r>
      <w:r w:rsidRPr="00604C4B">
        <w:rPr>
          <w:rFonts w:cstheme="minorHAnsi"/>
        </w:rPr>
        <w:tab/>
      </w:r>
      <w:r w:rsidRPr="00604C4B">
        <w:rPr>
          <w:rFonts w:cstheme="minorHAnsi"/>
        </w:rPr>
        <w:tab/>
      </w:r>
      <w:r w:rsidRPr="00604C4B">
        <w:rPr>
          <w:rFonts w:cstheme="minorHAnsi"/>
        </w:rPr>
        <w:tab/>
      </w:r>
      <w:r w:rsidRPr="00604C4B"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 w:rsidRPr="00604C4B">
        <w:rPr>
          <w:rFonts w:cstheme="minorHAnsi"/>
        </w:rPr>
        <w:t xml:space="preserve">   czytelny podpis </w:t>
      </w:r>
      <w:r w:rsidR="00AE2FF8">
        <w:rPr>
          <w:rFonts w:cstheme="minorHAnsi"/>
        </w:rPr>
        <w:t>przedstawiciela ustawowego”</w:t>
      </w:r>
    </w:p>
    <w:p w:rsidR="00FC3E3C" w:rsidRPr="00604C4B" w:rsidRDefault="00FC3E3C" w:rsidP="00FC3E3C">
      <w:pPr>
        <w:spacing w:after="0" w:line="240" w:lineRule="auto"/>
        <w:rPr>
          <w:rFonts w:cstheme="minorHAnsi"/>
        </w:rPr>
      </w:pPr>
      <w:r w:rsidRPr="00604C4B">
        <w:rPr>
          <w:rFonts w:cstheme="minorHAnsi"/>
        </w:rPr>
        <w:t xml:space="preserve"> </w:t>
      </w:r>
    </w:p>
    <w:p w:rsidR="00CC7991" w:rsidRDefault="00FC3E3C" w:rsidP="00AE2FF8">
      <w:pPr>
        <w:jc w:val="both"/>
        <w:rPr>
          <w:rFonts w:cstheme="minorHAnsi"/>
          <w:i/>
        </w:rPr>
      </w:pPr>
      <w:r w:rsidRPr="00604C4B">
        <w:rPr>
          <w:rFonts w:cstheme="minorHAnsi"/>
          <w:i/>
        </w:rPr>
        <w:t>* oświadczenie podpisuje czytelnie</w:t>
      </w:r>
      <w:r w:rsidR="00AE2FF8">
        <w:rPr>
          <w:rFonts w:cstheme="minorHAnsi"/>
          <w:i/>
        </w:rPr>
        <w:t xml:space="preserve"> przedstawiciel ustawowy</w:t>
      </w:r>
      <w:r w:rsidRPr="00604C4B">
        <w:rPr>
          <w:rFonts w:cstheme="minorHAnsi"/>
          <w:i/>
        </w:rPr>
        <w:t xml:space="preserve"> Uczestnik</w:t>
      </w:r>
      <w:r w:rsidR="00AE2FF8">
        <w:rPr>
          <w:rFonts w:cstheme="minorHAnsi"/>
          <w:i/>
        </w:rPr>
        <w:t>a</w:t>
      </w:r>
      <w:r w:rsidRPr="00604C4B">
        <w:rPr>
          <w:rFonts w:cstheme="minorHAnsi"/>
          <w:i/>
        </w:rPr>
        <w:t xml:space="preserve"> - w przypadku </w:t>
      </w:r>
      <w:r w:rsidR="00AE2FF8">
        <w:rPr>
          <w:rFonts w:cstheme="minorHAnsi"/>
          <w:i/>
        </w:rPr>
        <w:t>nie</w:t>
      </w:r>
      <w:r w:rsidRPr="00604C4B">
        <w:rPr>
          <w:rFonts w:cstheme="minorHAnsi"/>
          <w:i/>
        </w:rPr>
        <w:t>pełnoletniego Uczestnika</w:t>
      </w:r>
    </w:p>
    <w:p w:rsidR="00511D75" w:rsidRDefault="00511D75" w:rsidP="00AE2FF8">
      <w:pPr>
        <w:jc w:val="both"/>
        <w:rPr>
          <w:rFonts w:cstheme="minorHAnsi"/>
          <w:i/>
        </w:rPr>
      </w:pPr>
    </w:p>
    <w:p w:rsidR="00511D75" w:rsidRDefault="00511D75" w:rsidP="00AE2FF8">
      <w:pPr>
        <w:jc w:val="both"/>
        <w:rPr>
          <w:rFonts w:cstheme="minorHAnsi"/>
          <w:i/>
        </w:rPr>
      </w:pPr>
    </w:p>
    <w:p w:rsidR="00511D75" w:rsidRDefault="00511D75" w:rsidP="00AE2FF8">
      <w:pPr>
        <w:jc w:val="both"/>
        <w:rPr>
          <w:rFonts w:cstheme="minorHAnsi"/>
          <w:i/>
        </w:rPr>
      </w:pPr>
    </w:p>
    <w:p w:rsidR="00511D75" w:rsidRDefault="00511D75" w:rsidP="00AE2FF8">
      <w:pPr>
        <w:jc w:val="both"/>
        <w:rPr>
          <w:rFonts w:cstheme="minorHAnsi"/>
          <w:i/>
        </w:rPr>
      </w:pPr>
    </w:p>
    <w:p w:rsidR="00511D75" w:rsidRDefault="00511D75" w:rsidP="00AE2FF8">
      <w:pPr>
        <w:jc w:val="both"/>
        <w:rPr>
          <w:rFonts w:cstheme="minorHAnsi"/>
          <w:i/>
        </w:rPr>
      </w:pPr>
    </w:p>
    <w:p w:rsidR="00511D75" w:rsidRDefault="00511D75" w:rsidP="00AE2FF8">
      <w:pPr>
        <w:jc w:val="both"/>
        <w:rPr>
          <w:rFonts w:cstheme="minorHAnsi"/>
          <w:i/>
        </w:rPr>
      </w:pPr>
    </w:p>
    <w:p w:rsidR="00511D75" w:rsidRDefault="00511D75" w:rsidP="00AE2FF8">
      <w:pPr>
        <w:jc w:val="both"/>
        <w:rPr>
          <w:rFonts w:cstheme="minorHAnsi"/>
          <w:i/>
        </w:rPr>
      </w:pPr>
    </w:p>
    <w:p w:rsidR="00511D75" w:rsidRDefault="00511D75" w:rsidP="00AE2FF8">
      <w:pPr>
        <w:jc w:val="both"/>
        <w:rPr>
          <w:rFonts w:cstheme="minorHAnsi"/>
          <w:i/>
        </w:rPr>
      </w:pPr>
    </w:p>
    <w:p w:rsidR="00511D75" w:rsidRDefault="00511D75" w:rsidP="00AE2FF8">
      <w:pPr>
        <w:jc w:val="both"/>
        <w:rPr>
          <w:rFonts w:cstheme="minorHAnsi"/>
          <w:i/>
        </w:rPr>
      </w:pPr>
    </w:p>
    <w:p w:rsidR="00511D75" w:rsidRDefault="00511D75" w:rsidP="00AE2FF8">
      <w:pPr>
        <w:jc w:val="both"/>
        <w:rPr>
          <w:rFonts w:cstheme="minorHAnsi"/>
          <w:i/>
        </w:rPr>
      </w:pPr>
    </w:p>
    <w:p w:rsidR="00511D75" w:rsidRDefault="00511D75" w:rsidP="00AE2FF8">
      <w:pPr>
        <w:jc w:val="both"/>
        <w:rPr>
          <w:rFonts w:cstheme="minorHAnsi"/>
          <w:i/>
        </w:rPr>
      </w:pP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2816"/>
        <w:gridCol w:w="3741"/>
        <w:gridCol w:w="3071"/>
      </w:tblGrid>
      <w:tr w:rsidR="00511D75" w:rsidTr="00FB2B08">
        <w:tblPrEx>
          <w:tblCellMar>
            <w:top w:w="0" w:type="dxa"/>
            <w:bottom w:w="0" w:type="dxa"/>
          </w:tblCellMar>
        </w:tblPrEx>
        <w:tc>
          <w:tcPr>
            <w:tcW w:w="2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D75" w:rsidRDefault="00511D75" w:rsidP="00FB2B08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Century Gothic" w:hAnsi="Century Gothic"/>
                <w:b/>
                <w:noProof/>
                <w:lang w:eastAsia="pl-PL" w:bidi="ar-SA"/>
              </w:rPr>
              <w:drawing>
                <wp:inline distT="0" distB="0" distL="0" distR="0">
                  <wp:extent cx="1425156" cy="1376437"/>
                  <wp:effectExtent l="0" t="0" r="0" b="0"/>
                  <wp:docPr id="9" name="Obraz 7" descr="Znalezione obrazy dla zapytania logo p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156" cy="137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D75" w:rsidRDefault="00511D75" w:rsidP="00FB2B08">
            <w:pPr>
              <w:pStyle w:val="TableContents"/>
              <w:spacing w:after="283"/>
              <w:jc w:val="center"/>
              <w:rPr>
                <w:rFonts w:ascii="Verdana" w:hAnsi="Verdana" w:cs="Verdana"/>
                <w:b/>
              </w:rPr>
            </w:pPr>
          </w:p>
          <w:p w:rsidR="00511D75" w:rsidRDefault="00511D75" w:rsidP="00FB2B0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      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D75" w:rsidRDefault="00511D75" w:rsidP="00FB2B0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b/>
                <w:noProof/>
                <w:sz w:val="36"/>
                <w:szCs w:val="36"/>
                <w:lang w:eastAsia="pl-PL" w:bidi="ar-SA"/>
              </w:rPr>
              <w:drawing>
                <wp:inline distT="0" distB="0" distL="0" distR="0">
                  <wp:extent cx="1812459" cy="1033015"/>
                  <wp:effectExtent l="0" t="0" r="0" b="0"/>
                  <wp:docPr id="10" name="Obraz 10" descr="C:\Users\Pyka\AppData\Local\Microsoft\Windows\Temporary Internet Files\Content.Word\plakat kampan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59" cy="10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2"/>
                <w:szCs w:val="22"/>
              </w:rPr>
              <w:t>1919-2019</w:t>
            </w:r>
          </w:p>
        </w:tc>
      </w:tr>
    </w:tbl>
    <w:p w:rsidR="00511D75" w:rsidRDefault="00511D75" w:rsidP="00AE2FF8">
      <w:pPr>
        <w:jc w:val="both"/>
      </w:pPr>
    </w:p>
    <w:sectPr w:rsidR="00511D75" w:rsidSect="00D2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46B"/>
    <w:multiLevelType w:val="hybridMultilevel"/>
    <w:tmpl w:val="1CD43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C3E3C"/>
    <w:rsid w:val="000D5952"/>
    <w:rsid w:val="003E459D"/>
    <w:rsid w:val="00511D75"/>
    <w:rsid w:val="005C030E"/>
    <w:rsid w:val="007778BC"/>
    <w:rsid w:val="009D45AE"/>
    <w:rsid w:val="00AE2FF8"/>
    <w:rsid w:val="00B10E40"/>
    <w:rsid w:val="00BD5DA4"/>
    <w:rsid w:val="00CC7991"/>
    <w:rsid w:val="00D221D4"/>
    <w:rsid w:val="00FC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E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3E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9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7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511D7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Żytniak</dc:creator>
  <cp:lastModifiedBy>Pyka</cp:lastModifiedBy>
  <cp:revision>2</cp:revision>
  <dcterms:created xsi:type="dcterms:W3CDTF">2019-05-04T05:46:00Z</dcterms:created>
  <dcterms:modified xsi:type="dcterms:W3CDTF">2019-05-04T05:46:00Z</dcterms:modified>
</cp:coreProperties>
</file>